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19" w:rsidRDefault="00956119" w:rsidP="00956119">
      <w:pPr>
        <w:spacing w:line="560" w:lineRule="exact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6C4514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歐盟成員國設置國家人權機構之推動經驗分享</w:t>
      </w:r>
    </w:p>
    <w:p w:rsidR="00956119" w:rsidRDefault="00956119" w:rsidP="00956119">
      <w:pPr>
        <w:spacing w:line="560" w:lineRule="exact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及</w:t>
      </w:r>
      <w:r w:rsidRPr="002E6645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人權指標</w:t>
      </w:r>
      <w:r w:rsidR="003D2EDD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專題演講</w:t>
      </w: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議程表</w:t>
      </w:r>
    </w:p>
    <w:p w:rsidR="00956119" w:rsidRDefault="00956119" w:rsidP="00956119">
      <w:p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183463">
        <w:rPr>
          <w:rFonts w:ascii="標楷體" w:eastAsia="標楷體" w:hAnsi="標楷體" w:cs="Times New Roman" w:hint="eastAsia"/>
          <w:kern w:val="0"/>
          <w:sz w:val="28"/>
          <w:szCs w:val="28"/>
        </w:rPr>
        <w:t>地點</w:t>
      </w:r>
      <w:r w:rsidRPr="00183463">
        <w:rPr>
          <w:rFonts w:ascii="標楷體" w:eastAsia="標楷體" w:hAnsi="標楷體" w:cs="Times New Roman"/>
          <w:kern w:val="0"/>
          <w:sz w:val="28"/>
          <w:szCs w:val="28"/>
        </w:rPr>
        <w:t>：</w:t>
      </w:r>
      <w:r w:rsidR="00722656" w:rsidRPr="00722656">
        <w:rPr>
          <w:rFonts w:ascii="標楷體" w:eastAsia="標楷體" w:hAnsi="標楷體" w:cs="Times New Roman"/>
          <w:kern w:val="0"/>
          <w:sz w:val="28"/>
          <w:szCs w:val="28"/>
        </w:rPr>
        <w:t>公務人力發展中心福華國際文教會館</w:t>
      </w:r>
      <w:r w:rsidR="00722656">
        <w:rPr>
          <w:rFonts w:ascii="標楷體" w:eastAsia="標楷體" w:hAnsi="標楷體" w:cs="Times New Roman" w:hint="eastAsia"/>
          <w:kern w:val="0"/>
          <w:sz w:val="28"/>
          <w:szCs w:val="28"/>
        </w:rPr>
        <w:t>14 樓</w:t>
      </w:r>
      <w:r w:rsidRPr="00183463">
        <w:rPr>
          <w:rFonts w:ascii="標楷體" w:eastAsia="標楷體" w:hAnsi="標楷體" w:cs="Times New Roman" w:hint="eastAsia"/>
          <w:kern w:val="0"/>
          <w:sz w:val="28"/>
          <w:szCs w:val="28"/>
        </w:rPr>
        <w:t>貴賓廳</w:t>
      </w:r>
    </w:p>
    <w:p w:rsidR="005E0137" w:rsidRPr="00183463" w:rsidRDefault="005E0137" w:rsidP="00956119">
      <w:p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Pr="005E0137">
        <w:rPr>
          <w:rFonts w:ascii="標楷體" w:eastAsia="標楷體" w:hAnsi="標楷體" w:cs="Times New Roman"/>
          <w:kern w:val="0"/>
          <w:sz w:val="28"/>
          <w:szCs w:val="28"/>
        </w:rPr>
        <w:t>臺北市大安區新生南路三段</w:t>
      </w:r>
      <w:r>
        <w:rPr>
          <w:rFonts w:ascii="標楷體" w:eastAsia="標楷體" w:hAnsi="標楷體" w:cs="Times New Roman"/>
          <w:kern w:val="0"/>
          <w:sz w:val="28"/>
          <w:szCs w:val="28"/>
        </w:rPr>
        <w:t>30</w:t>
      </w:r>
      <w:r w:rsidRPr="005E0137">
        <w:rPr>
          <w:rFonts w:ascii="標楷體" w:eastAsia="標楷體" w:hAnsi="標楷體" w:cs="Times New Roman"/>
          <w:kern w:val="0"/>
          <w:sz w:val="28"/>
          <w:szCs w:val="28"/>
        </w:rPr>
        <w:t>號</w:t>
      </w:r>
      <w:r w:rsidRPr="005E0137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</w:p>
    <w:p w:rsidR="00956119" w:rsidRDefault="00956119" w:rsidP="00956119">
      <w:p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183463">
        <w:rPr>
          <w:rFonts w:ascii="標楷體" w:eastAsia="標楷體" w:hAnsi="標楷體" w:cs="Times New Roman" w:hint="eastAsia"/>
          <w:kern w:val="0"/>
          <w:sz w:val="28"/>
          <w:szCs w:val="28"/>
        </w:rPr>
        <w:t>日期</w:t>
      </w:r>
      <w:r w:rsidRPr="00183463">
        <w:rPr>
          <w:rFonts w:ascii="標楷體" w:eastAsia="標楷體" w:hAnsi="標楷體" w:cs="Times New Roman"/>
          <w:kern w:val="0"/>
          <w:sz w:val="28"/>
          <w:szCs w:val="28"/>
        </w:rPr>
        <w:t>：</w:t>
      </w:r>
      <w:r w:rsidRPr="00183463">
        <w:rPr>
          <w:rFonts w:ascii="標楷體" w:eastAsia="標楷體" w:hAnsi="標楷體" w:cs="Times New Roman" w:hint="eastAsia"/>
          <w:kern w:val="0"/>
          <w:sz w:val="28"/>
          <w:szCs w:val="28"/>
        </w:rPr>
        <w:t>108年1月31日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(星期四)上午9時至下午4時45分</w:t>
      </w:r>
    </w:p>
    <w:p w:rsidR="006F59AC" w:rsidRDefault="00956119" w:rsidP="006F59AC">
      <w:p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6F59AC">
        <w:rPr>
          <w:rFonts w:ascii="標楷體" w:eastAsia="標楷體" w:hAnsi="標楷體" w:cs="Times New Roman" w:hint="eastAsia"/>
          <w:kern w:val="0"/>
          <w:sz w:val="28"/>
          <w:szCs w:val="28"/>
        </w:rPr>
        <w:t>主講人：</w:t>
      </w:r>
      <w:r w:rsidR="006F59AC">
        <w:rPr>
          <w:rFonts w:ascii="標楷體" w:eastAsia="標楷體" w:hAnsi="標楷體" w:cs="Times New Roman"/>
          <w:kern w:val="0"/>
          <w:sz w:val="28"/>
          <w:szCs w:val="28"/>
        </w:rPr>
        <w:t>Dr.</w:t>
      </w:r>
      <w:r w:rsidR="006F59AC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6F59AC" w:rsidRPr="006F59AC">
        <w:rPr>
          <w:rFonts w:ascii="標楷體" w:eastAsia="標楷體" w:hAnsi="標楷體" w:cs="Times New Roman"/>
          <w:kern w:val="0"/>
          <w:sz w:val="28"/>
          <w:szCs w:val="28"/>
        </w:rPr>
        <w:t>Iur Jonas Grimheden</w:t>
      </w:r>
    </w:p>
    <w:p w:rsidR="00956119" w:rsidRPr="00E92720" w:rsidRDefault="006F59AC" w:rsidP="00E92720">
      <w:p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</w:t>
      </w:r>
      <w:r w:rsidRPr="006F59AC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E92720">
        <w:rPr>
          <w:rFonts w:ascii="標楷體" w:eastAsia="標楷體" w:hAnsi="標楷體" w:cs="Times New Roman" w:hint="eastAsia"/>
          <w:kern w:val="0"/>
          <w:sz w:val="28"/>
          <w:szCs w:val="28"/>
        </w:rPr>
        <w:t>曾任歐盟基本權利署司法處副處長，現為資深政策官員)</w:t>
      </w:r>
    </w:p>
    <w:p w:rsidR="00E92720" w:rsidRDefault="00E92720" w:rsidP="00E92720">
      <w:p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E92720">
        <w:rPr>
          <w:rFonts w:ascii="標楷體" w:eastAsia="標楷體" w:hAnsi="標楷體" w:cs="Times New Roman" w:hint="eastAsia"/>
          <w:kern w:val="0"/>
          <w:sz w:val="28"/>
          <w:szCs w:val="28"/>
        </w:rPr>
        <w:t>主辦機關：法務部</w:t>
      </w:r>
      <w:bookmarkStart w:id="0" w:name="_GoBack"/>
      <w:bookmarkEnd w:id="0"/>
    </w:p>
    <w:tbl>
      <w:tblPr>
        <w:tblStyle w:val="-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</w:tblGrid>
      <w:tr w:rsidR="00956119" w:rsidRPr="00183463" w:rsidTr="00956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double" w:sz="4" w:space="0" w:color="auto"/>
              <w:left w:val="double" w:sz="4" w:space="0" w:color="000000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  <w:vAlign w:val="center"/>
          </w:tcPr>
          <w:p w:rsidR="00956119" w:rsidRPr="00183463" w:rsidRDefault="00956119" w:rsidP="00E92720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8346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double" w:sz="4" w:space="0" w:color="000000"/>
              <w:left w:val="none" w:sz="0" w:space="0" w:color="auto"/>
              <w:bottom w:val="none" w:sz="0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56119" w:rsidRPr="00183463" w:rsidRDefault="00386A69" w:rsidP="00956119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議</w:t>
            </w:r>
            <w:r w:rsidR="00956119" w:rsidRPr="0018346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程</w:t>
            </w:r>
            <w:r w:rsidR="0095611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956119" w:rsidRPr="00183463" w:rsidTr="0095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double" w:sz="4" w:space="0" w:color="000000"/>
              <w:right w:val="none" w:sz="0" w:space="0" w:color="auto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09:00-09:15</w:t>
            </w:r>
          </w:p>
        </w:tc>
        <w:tc>
          <w:tcPr>
            <w:tcW w:w="6379" w:type="dxa"/>
            <w:tcBorders>
              <w:left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956119" w:rsidP="0095611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346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956119" w:rsidRPr="00183463" w:rsidTr="0095611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09:15-09:20</w:t>
            </w:r>
          </w:p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(5</w:t>
            </w:r>
            <w:r w:rsidRPr="00437E74">
              <w:rPr>
                <w:rFonts w:ascii="標楷體" w:eastAsia="標楷體" w:hAnsi="標楷體" w:cs="Times New Roman" w:hint="eastAsia"/>
                <w:b w:val="0"/>
                <w:color w:val="000000"/>
                <w:sz w:val="28"/>
                <w:szCs w:val="28"/>
              </w:rPr>
              <w:t>分鐘</w:t>
            </w: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2B5673" w:rsidP="0095611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開幕致詞</w:t>
            </w:r>
          </w:p>
        </w:tc>
      </w:tr>
      <w:tr w:rsidR="00956119" w:rsidRPr="00183463" w:rsidTr="0095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double" w:sz="4" w:space="0" w:color="000000"/>
              <w:right w:val="none" w:sz="0" w:space="0" w:color="auto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09:20-10:10</w:t>
            </w:r>
          </w:p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(50</w:t>
            </w:r>
            <w:r w:rsidRPr="00437E74">
              <w:rPr>
                <w:rFonts w:ascii="標楷體" w:eastAsia="標楷體" w:hAnsi="標楷體" w:cs="Times New Roman" w:hint="eastAsia"/>
                <w:b w:val="0"/>
                <w:color w:val="000000"/>
                <w:sz w:val="28"/>
                <w:szCs w:val="28"/>
              </w:rPr>
              <w:t>分鐘</w:t>
            </w: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left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119" w:rsidRPr="00956119" w:rsidRDefault="00956119" w:rsidP="00956119">
            <w:pPr>
              <w:spacing w:line="400" w:lineRule="exact"/>
              <w:ind w:left="1420" w:hangingChars="507" w:hanging="1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en"/>
              </w:rPr>
            </w:pPr>
            <w:r w:rsidRPr="00183463">
              <w:rPr>
                <w:rFonts w:ascii="標楷體" w:eastAsia="標楷體" w:hAnsi="標楷體" w:cs="Times New Roman" w:hint="eastAsia"/>
                <w:color w:val="auto"/>
                <w:kern w:val="0"/>
                <w:sz w:val="28"/>
                <w:szCs w:val="28"/>
              </w:rPr>
              <w:t>專題演講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Pr="009E2E7E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歐盟成員國設置國家人權機構之推動經驗分享</w:t>
            </w:r>
            <w:r w:rsidRPr="00183463">
              <w:rPr>
                <w:rStyle w:val="shorttext"/>
                <w:rFonts w:ascii="標楷體" w:eastAsia="標楷體" w:hAnsi="標楷體" w:cs="Times New Roman"/>
                <w:color w:val="000000"/>
                <w:sz w:val="28"/>
                <w:szCs w:val="28"/>
                <w:lang w:val="en"/>
              </w:rPr>
              <w:t>I</w:t>
            </w:r>
          </w:p>
        </w:tc>
      </w:tr>
      <w:tr w:rsidR="00956119" w:rsidRPr="00183463" w:rsidTr="0095611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10:10-10:30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956119" w:rsidP="0095611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346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茶敘</w:t>
            </w:r>
          </w:p>
        </w:tc>
      </w:tr>
      <w:tr w:rsidR="00956119" w:rsidRPr="00183463" w:rsidTr="0095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left w:val="double" w:sz="4" w:space="0" w:color="000000"/>
              <w:right w:val="none" w:sz="0" w:space="0" w:color="auto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10:30-12:00</w:t>
            </w:r>
          </w:p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(90</w:t>
            </w:r>
            <w:r w:rsidRPr="00437E74">
              <w:rPr>
                <w:rFonts w:ascii="標楷體" w:eastAsia="標楷體" w:hAnsi="標楷體" w:cs="Times New Roman" w:hint="eastAsia"/>
                <w:b w:val="0"/>
                <w:color w:val="000000"/>
                <w:sz w:val="28"/>
                <w:szCs w:val="28"/>
              </w:rPr>
              <w:t>分鐘</w:t>
            </w: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left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956119" w:rsidP="00956119">
            <w:pPr>
              <w:spacing w:line="400" w:lineRule="exact"/>
              <w:ind w:left="1420" w:hangingChars="507" w:hanging="1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  <w:lang w:val="en"/>
              </w:rPr>
            </w:pPr>
            <w:r w:rsidRPr="00183463">
              <w:rPr>
                <w:rFonts w:ascii="標楷體" w:eastAsia="標楷體" w:hAnsi="標楷體" w:cs="Times New Roman" w:hint="eastAsia"/>
                <w:color w:val="auto"/>
                <w:kern w:val="0"/>
                <w:sz w:val="28"/>
                <w:szCs w:val="28"/>
              </w:rPr>
              <w:t>專題演講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Pr="009E2E7E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歐盟成員國設置國家人權機構之推動經驗分享</w:t>
            </w:r>
            <w:r w:rsidRPr="00183463">
              <w:rPr>
                <w:rStyle w:val="shorttext"/>
                <w:rFonts w:ascii="標楷體" w:eastAsia="標楷體" w:hAnsi="標楷體" w:cs="Times New Roman"/>
                <w:color w:val="000000"/>
                <w:sz w:val="28"/>
                <w:szCs w:val="28"/>
                <w:lang w:val="en"/>
              </w:rPr>
              <w:t>II</w:t>
            </w:r>
          </w:p>
        </w:tc>
      </w:tr>
      <w:tr w:rsidR="00956119" w:rsidRPr="00183463" w:rsidTr="00956119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doub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956119" w:rsidP="0095611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Style w:val="shorttext"/>
                <w:rFonts w:ascii="標楷體" w:eastAsia="標楷體" w:hAnsi="標楷體" w:cs="Times New Roman" w:hint="eastAsia"/>
                <w:color w:val="000000"/>
                <w:sz w:val="28"/>
                <w:szCs w:val="28"/>
                <w:lang w:val="en"/>
              </w:rPr>
              <w:t>問答</w:t>
            </w:r>
          </w:p>
        </w:tc>
      </w:tr>
      <w:tr w:rsidR="00956119" w:rsidRPr="00183463" w:rsidTr="0095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none" w:sz="0" w:space="0" w:color="auto"/>
            </w:tcBorders>
            <w:shd w:val="clear" w:color="auto" w:fill="D0CECE" w:themeFill="background2" w:themeFillShade="E6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12:00-14:00</w:t>
            </w:r>
          </w:p>
        </w:tc>
        <w:tc>
          <w:tcPr>
            <w:tcW w:w="6379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56119" w:rsidRPr="00183463" w:rsidRDefault="00956119" w:rsidP="0095611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346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午餐</w:t>
            </w:r>
          </w:p>
        </w:tc>
      </w:tr>
      <w:tr w:rsidR="00956119" w:rsidRPr="00183463" w:rsidTr="00DC4BD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2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14:00-14:05</w:t>
            </w:r>
          </w:p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(5</w:t>
            </w:r>
            <w:r w:rsidRPr="00437E74">
              <w:rPr>
                <w:rFonts w:ascii="標楷體" w:eastAsia="標楷體" w:hAnsi="標楷體" w:cs="Times New Roman" w:hint="eastAsia"/>
                <w:b w:val="0"/>
                <w:color w:val="000000"/>
                <w:sz w:val="28"/>
                <w:szCs w:val="28"/>
              </w:rPr>
              <w:t>分鐘</w:t>
            </w: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2B5673" w:rsidP="0095611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引言</w:t>
            </w:r>
          </w:p>
        </w:tc>
      </w:tr>
      <w:tr w:rsidR="00956119" w:rsidRPr="00183463" w:rsidTr="00DC4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double" w:sz="4" w:space="0" w:color="000000"/>
              <w:right w:val="none" w:sz="0" w:space="0" w:color="auto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14:05-14:55</w:t>
            </w:r>
          </w:p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(50</w:t>
            </w:r>
            <w:r w:rsidRPr="00437E74">
              <w:rPr>
                <w:rFonts w:ascii="標楷體" w:eastAsia="標楷體" w:hAnsi="標楷體" w:cs="Times New Roman" w:hint="eastAsia"/>
                <w:b w:val="0"/>
                <w:color w:val="000000"/>
                <w:sz w:val="28"/>
                <w:szCs w:val="28"/>
              </w:rPr>
              <w:t>分鐘</w:t>
            </w: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left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956119" w:rsidP="00956119">
            <w:pPr>
              <w:spacing w:line="400" w:lineRule="exact"/>
              <w:ind w:left="1420" w:hangingChars="507" w:hanging="1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3463">
              <w:rPr>
                <w:rFonts w:ascii="標楷體" w:eastAsia="標楷體" w:hAnsi="標楷體" w:cs="Times New Roman" w:hint="eastAsia"/>
                <w:color w:val="auto"/>
                <w:kern w:val="0"/>
                <w:sz w:val="28"/>
                <w:szCs w:val="28"/>
              </w:rPr>
              <w:t>專題演講</w:t>
            </w:r>
            <w:r>
              <w:rPr>
                <w:rFonts w:ascii="標楷體" w:eastAsia="標楷體" w:hAnsi="標楷體" w:cs="Times New Roman" w:hint="eastAsia"/>
                <w:color w:val="auto"/>
                <w:kern w:val="0"/>
                <w:sz w:val="28"/>
                <w:szCs w:val="28"/>
              </w:rPr>
              <w:t>：</w:t>
            </w:r>
            <w:r w:rsidRPr="001834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歐盟人權指標之建構或發展Ⅰ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Pr="001834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民間</w:t>
            </w:r>
            <w:r w:rsidRPr="00437E7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團體</w:t>
            </w:r>
            <w:r w:rsidRPr="001834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場次）</w:t>
            </w:r>
          </w:p>
        </w:tc>
      </w:tr>
      <w:tr w:rsidR="00956119" w:rsidRPr="00183463" w:rsidTr="00956119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14:55-15:15</w:t>
            </w:r>
          </w:p>
        </w:tc>
        <w:tc>
          <w:tcPr>
            <w:tcW w:w="63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956119" w:rsidP="0095611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346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茶敘</w:t>
            </w:r>
          </w:p>
        </w:tc>
      </w:tr>
      <w:tr w:rsidR="00956119" w:rsidRPr="00183463" w:rsidTr="0095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15:15-16:45</w:t>
            </w:r>
          </w:p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(90</w:t>
            </w:r>
            <w:r w:rsidRPr="00437E74">
              <w:rPr>
                <w:rFonts w:ascii="標楷體" w:eastAsia="標楷體" w:hAnsi="標楷體" w:cs="Times New Roman" w:hint="eastAsia"/>
                <w:b w:val="0"/>
                <w:color w:val="000000"/>
                <w:sz w:val="28"/>
                <w:szCs w:val="28"/>
              </w:rPr>
              <w:t>分鐘</w:t>
            </w:r>
            <w:r w:rsidRPr="00437E74"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956119" w:rsidP="00956119">
            <w:pPr>
              <w:spacing w:line="400" w:lineRule="exact"/>
              <w:ind w:left="1420" w:hangingChars="507" w:hanging="1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183463">
              <w:rPr>
                <w:rFonts w:ascii="標楷體" w:eastAsia="標楷體" w:hAnsi="標楷體" w:cs="Times New Roman" w:hint="eastAsia"/>
                <w:color w:val="auto"/>
                <w:kern w:val="0"/>
                <w:sz w:val="28"/>
                <w:szCs w:val="28"/>
              </w:rPr>
              <w:t>專題演講</w:t>
            </w:r>
            <w:r>
              <w:rPr>
                <w:rFonts w:ascii="標楷體" w:eastAsia="標楷體" w:hAnsi="標楷體" w:cs="Times New Roman" w:hint="eastAsia"/>
                <w:color w:val="auto"/>
                <w:kern w:val="0"/>
                <w:sz w:val="28"/>
                <w:szCs w:val="28"/>
              </w:rPr>
              <w:t>：</w:t>
            </w:r>
            <w:r w:rsidRPr="001834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歐盟人權指標之建構或發展Ⅱ</w:t>
            </w:r>
            <w:r w:rsidRPr="0018346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(</w:t>
            </w:r>
            <w:r w:rsidRPr="0018346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民間團體場次</w:t>
            </w:r>
            <w:r w:rsidRPr="0018346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56119" w:rsidRPr="00183463" w:rsidTr="00956119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956119" w:rsidP="0095611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8346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問答</w:t>
            </w:r>
          </w:p>
        </w:tc>
      </w:tr>
      <w:tr w:rsidR="00956119" w:rsidRPr="00183463" w:rsidTr="0095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56119" w:rsidRPr="00437E74" w:rsidRDefault="00956119" w:rsidP="00956119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color w:val="000000"/>
                <w:sz w:val="28"/>
                <w:szCs w:val="28"/>
              </w:rPr>
            </w:pPr>
            <w:r w:rsidRPr="00437E74">
              <w:rPr>
                <w:rFonts w:ascii="標楷體" w:eastAsia="標楷體" w:hAnsi="標楷體" w:cs="Times New Roman" w:hint="eastAsia"/>
                <w:b w:val="0"/>
                <w:color w:val="000000"/>
                <w:sz w:val="28"/>
                <w:szCs w:val="28"/>
              </w:rPr>
              <w:t>16:45</w:t>
            </w:r>
          </w:p>
        </w:tc>
        <w:tc>
          <w:tcPr>
            <w:tcW w:w="6379" w:type="dxa"/>
            <w:tcBorders>
              <w:top w:val="single" w:sz="4" w:space="0" w:color="auto"/>
              <w:left w:val="none" w:sz="0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6119" w:rsidRPr="00183463" w:rsidRDefault="00956119" w:rsidP="0095611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8346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996AC0" w:rsidRDefault="00996AC0" w:rsidP="00E92720">
      <w:pPr>
        <w:rPr>
          <w:rFonts w:hint="eastAsia"/>
        </w:rPr>
      </w:pPr>
    </w:p>
    <w:sectPr w:rsidR="00996AC0" w:rsidSect="003E6700">
      <w:pgSz w:w="11906" w:h="16838"/>
      <w:pgMar w:top="822" w:right="1797" w:bottom="964" w:left="179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5A" w:rsidRDefault="00652A5A" w:rsidP="002B5673">
      <w:r>
        <w:separator/>
      </w:r>
    </w:p>
  </w:endnote>
  <w:endnote w:type="continuationSeparator" w:id="0">
    <w:p w:rsidR="00652A5A" w:rsidRDefault="00652A5A" w:rsidP="002B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5A" w:rsidRDefault="00652A5A" w:rsidP="002B5673">
      <w:r>
        <w:separator/>
      </w:r>
    </w:p>
  </w:footnote>
  <w:footnote w:type="continuationSeparator" w:id="0">
    <w:p w:rsidR="00652A5A" w:rsidRDefault="00652A5A" w:rsidP="002B5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19"/>
    <w:rsid w:val="002B5673"/>
    <w:rsid w:val="002D1C4B"/>
    <w:rsid w:val="00386A69"/>
    <w:rsid w:val="003D2EDD"/>
    <w:rsid w:val="00487F14"/>
    <w:rsid w:val="005E0137"/>
    <w:rsid w:val="00652A5A"/>
    <w:rsid w:val="006F59AC"/>
    <w:rsid w:val="00722656"/>
    <w:rsid w:val="007F42C0"/>
    <w:rsid w:val="00892A1C"/>
    <w:rsid w:val="00956119"/>
    <w:rsid w:val="00996AC0"/>
    <w:rsid w:val="00B4694B"/>
    <w:rsid w:val="00D975E7"/>
    <w:rsid w:val="00DC4BDF"/>
    <w:rsid w:val="00E92720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F4C68"/>
  <w15:chartTrackingRefBased/>
  <w15:docId w15:val="{59D9A6FC-6082-4166-8F46-B5CC6F58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19"/>
    <w:pPr>
      <w:widowControl w:val="0"/>
    </w:pPr>
    <w:rPr>
      <w:rFonts w:asciiTheme="minorHAnsi" w:eastAsiaTheme="minorEastAsia" w:hAnsi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qFormat/>
    <w:rsid w:val="00956119"/>
  </w:style>
  <w:style w:type="table" w:styleId="-6">
    <w:name w:val="Light Shading Accent 6"/>
    <w:basedOn w:val="a1"/>
    <w:uiPriority w:val="60"/>
    <w:rsid w:val="00956119"/>
    <w:rPr>
      <w:rFonts w:asciiTheme="minorHAnsi" w:eastAsiaTheme="minorEastAsia" w:hAnsiTheme="minorHAnsi" w:cstheme="minorBidi"/>
      <w:color w:val="538135" w:themeColor="accent6" w:themeShade="BF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C4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4B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5673"/>
    <w:rPr>
      <w:rFonts w:asciiTheme="minorHAnsi" w:eastAsiaTheme="minorEastAsia" w:hAnsiTheme="minorHAnsi" w:cstheme="minorBidi"/>
    </w:rPr>
  </w:style>
  <w:style w:type="paragraph" w:styleId="a7">
    <w:name w:val="footer"/>
    <w:basedOn w:val="a"/>
    <w:link w:val="a8"/>
    <w:uiPriority w:val="99"/>
    <w:unhideWhenUsed/>
    <w:rsid w:val="002B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5673"/>
    <w:rPr>
      <w:rFonts w:asciiTheme="minorHAnsi" w:eastAsiaTheme="minorEastAsia" w:hAnsiTheme="minorHAnsi" w:cstheme="minorBidi"/>
    </w:rPr>
  </w:style>
  <w:style w:type="character" w:customStyle="1" w:styleId="st1">
    <w:name w:val="st1"/>
    <w:basedOn w:val="a0"/>
    <w:rsid w:val="005E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439</Characters>
  <Application>Microsoft Office Word</Application>
  <DocSecurity>0</DocSecurity>
  <Lines>3</Lines>
  <Paragraphs>1</Paragraphs>
  <ScaleCrop>false</ScaleCrop>
  <Company>MOJ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謝妟芬</dc:creator>
  <cp:keywords/>
  <dc:description/>
  <cp:lastModifiedBy>謝妟芬</cp:lastModifiedBy>
  <cp:revision>10</cp:revision>
  <cp:lastPrinted>2019-01-08T02:29:00Z</cp:lastPrinted>
  <dcterms:created xsi:type="dcterms:W3CDTF">2019-01-03T07:41:00Z</dcterms:created>
  <dcterms:modified xsi:type="dcterms:W3CDTF">2019-01-14T06:48:00Z</dcterms:modified>
</cp:coreProperties>
</file>