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C6" w:rsidRDefault="00570543" w:rsidP="00402E9E">
      <w:pPr>
        <w:pStyle w:val="1"/>
        <w:spacing w:afterLines="50" w:after="180"/>
      </w:pPr>
      <w:bookmarkStart w:id="0" w:name="_Toc469498912"/>
      <w:bookmarkStart w:id="1" w:name="_GoBack"/>
      <w:bookmarkEnd w:id="1"/>
      <w:proofErr w:type="gramStart"/>
      <w:r>
        <w:rPr>
          <w:rFonts w:hint="eastAsia"/>
        </w:rPr>
        <w:t>經社文</w:t>
      </w:r>
      <w:r w:rsidR="00402E9E" w:rsidRPr="00402E9E">
        <w:rPr>
          <w:rFonts w:hint="eastAsia"/>
        </w:rPr>
        <w:t>公約</w:t>
      </w:r>
      <w:proofErr w:type="gramEnd"/>
      <w:r w:rsidR="00402E9E" w:rsidRPr="00402E9E">
        <w:rPr>
          <w:rFonts w:hint="eastAsia"/>
        </w:rPr>
        <w:t>中華民國第二次國家報告國際審查會議議程</w:t>
      </w:r>
      <w:bookmarkEnd w:id="0"/>
    </w:p>
    <w:tbl>
      <w:tblPr>
        <w:tblpPr w:leftFromText="180" w:rightFromText="180" w:vertAnchor="text" w:horzAnchor="margin" w:tblpXSpec="center" w:tblpY="137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76"/>
        <w:gridCol w:w="4928"/>
        <w:gridCol w:w="1026"/>
      </w:tblGrid>
      <w:tr w:rsidR="0077023E" w:rsidRPr="0077023E" w:rsidTr="00C60AD2">
        <w:tc>
          <w:tcPr>
            <w:tcW w:w="2093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日期</w:t>
            </w:r>
          </w:p>
        </w:tc>
        <w:tc>
          <w:tcPr>
            <w:tcW w:w="1876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時間</w:t>
            </w:r>
          </w:p>
        </w:tc>
        <w:tc>
          <w:tcPr>
            <w:tcW w:w="4928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活動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備註</w:t>
            </w:r>
          </w:p>
        </w:tc>
      </w:tr>
      <w:tr w:rsidR="0077023E" w:rsidRPr="0077023E" w:rsidTr="00C60AD2">
        <w:trPr>
          <w:trHeight w:val="473"/>
        </w:trPr>
        <w:tc>
          <w:tcPr>
            <w:tcW w:w="2093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2017.1.15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18:00 ~ 20:00</w:t>
            </w:r>
          </w:p>
        </w:tc>
        <w:tc>
          <w:tcPr>
            <w:tcW w:w="4928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歡迎會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晚宴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shd w:val="clear" w:color="auto" w:fill="C7EDCC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2017.1.16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一</w:t>
            </w:r>
            <w:proofErr w:type="gramEnd"/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</w:t>
            </w:r>
          </w:p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同時出席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09:20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兩委員會閉門聯合會議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不公開</w:t>
            </w: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09:30 ~ 10:00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開幕儀式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10:10 ~ 12:00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兩委員會與立法院及非政府組織會議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第一場次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：共同核心文件及結論性意見與建議第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點、第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81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第一場次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81"/>
        </w:trPr>
        <w:tc>
          <w:tcPr>
            <w:tcW w:w="9923" w:type="dxa"/>
            <w:gridSpan w:val="4"/>
            <w:shd w:val="clear" w:color="auto" w:fill="DDDDDD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審查會議</w:t>
            </w:r>
          </w:p>
        </w:tc>
      </w:tr>
      <w:tr w:rsidR="0077023E" w:rsidRPr="0077023E" w:rsidTr="00C60AD2">
        <w:trPr>
          <w:trHeight w:val="525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2017.1.17</w:t>
            </w:r>
          </w:p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二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11:30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第二場次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25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11:40 ~ 12:40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第二場次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第三場次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9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45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561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第三場次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ind w:firstLine="561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70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2017.1.18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三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08:30 ~ 11:15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第四場次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46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51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7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11:30 ~ 12:30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第四場次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  <w:shd w:val="pct15" w:color="auto" w:fill="FFFFFF"/>
              </w:rPr>
              <w:t>第五場次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：</w:t>
            </w:r>
            <w:proofErr w:type="gramStart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經社文公約</w:t>
            </w:r>
            <w:proofErr w:type="gramEnd"/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條及結論性意見與建議第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52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點至第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55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17:20 ~ 18:20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與非政府組織之會議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第五場次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c>
          <w:tcPr>
            <w:tcW w:w="9923" w:type="dxa"/>
            <w:gridSpan w:val="4"/>
            <w:shd w:val="clear" w:color="auto" w:fill="DDDDDD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擬具結論性意見與建議之閉門會議</w:t>
            </w:r>
          </w:p>
        </w:tc>
      </w:tr>
      <w:tr w:rsidR="0077023E" w:rsidRPr="0077023E" w:rsidTr="00C60AD2"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2017.1.19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四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09:00 ~ 12:00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結論性意見之擬具</w:t>
            </w:r>
          </w:p>
        </w:tc>
        <w:tc>
          <w:tcPr>
            <w:tcW w:w="1026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不公開</w:t>
            </w:r>
          </w:p>
        </w:tc>
      </w:tr>
      <w:tr w:rsidR="0077023E" w:rsidRPr="0077023E" w:rsidTr="00C60AD2"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14:00 ~ 17:00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結論性意見之擬具</w:t>
            </w:r>
          </w:p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兩委員會協調結論性意見聯合會議</w:t>
            </w:r>
          </w:p>
        </w:tc>
        <w:tc>
          <w:tcPr>
            <w:tcW w:w="1026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484"/>
        </w:trPr>
        <w:tc>
          <w:tcPr>
            <w:tcW w:w="2093" w:type="dxa"/>
            <w:vMerge w:val="restart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2017.1.20 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五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10:00</w:t>
            </w:r>
          </w:p>
        </w:tc>
        <w:tc>
          <w:tcPr>
            <w:tcW w:w="4928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結論性意見發表記者會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  <w:tr w:rsidR="0077023E" w:rsidRPr="0077023E" w:rsidTr="00C60AD2">
        <w:trPr>
          <w:trHeight w:val="546"/>
        </w:trPr>
        <w:tc>
          <w:tcPr>
            <w:tcW w:w="2093" w:type="dxa"/>
            <w:vMerge/>
            <w:vAlign w:val="center"/>
          </w:tcPr>
          <w:p w:rsidR="0077023E" w:rsidRPr="0077023E" w:rsidRDefault="0077023E" w:rsidP="00770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12:00</w:t>
            </w:r>
          </w:p>
        </w:tc>
        <w:tc>
          <w:tcPr>
            <w:tcW w:w="4928" w:type="dxa"/>
            <w:shd w:val="clear" w:color="auto" w:fill="8DB3E2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歡送會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77023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午宴</w:t>
            </w:r>
            <w:r w:rsidRPr="0077023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77023E" w:rsidRPr="0077023E" w:rsidRDefault="0077023E" w:rsidP="0077023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</w:tr>
    </w:tbl>
    <w:p w:rsidR="00570543" w:rsidRPr="00570543" w:rsidRDefault="00570543" w:rsidP="00570543"/>
    <w:p w:rsidR="00950B5C" w:rsidRDefault="00950B5C" w:rsidP="00BE29E5">
      <w:pPr>
        <w:widowControl/>
        <w:rPr>
          <w:rFonts w:ascii="標楷體" w:eastAsia="標楷體" w:hAnsi="標楷體"/>
          <w:sz w:val="28"/>
          <w:szCs w:val="28"/>
        </w:rPr>
      </w:pPr>
    </w:p>
    <w:sectPr w:rsidR="00950B5C" w:rsidSect="00402E9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79" w:rsidRDefault="005D6E79" w:rsidP="00D93E05">
      <w:r>
        <w:separator/>
      </w:r>
    </w:p>
  </w:endnote>
  <w:endnote w:type="continuationSeparator" w:id="0">
    <w:p w:rsidR="005D6E79" w:rsidRDefault="005D6E79" w:rsidP="00D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79" w:rsidRDefault="005D6E79" w:rsidP="00D93E05">
      <w:r>
        <w:separator/>
      </w:r>
    </w:p>
  </w:footnote>
  <w:footnote w:type="continuationSeparator" w:id="0">
    <w:p w:rsidR="005D6E79" w:rsidRDefault="005D6E79" w:rsidP="00D9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C"/>
    <w:rsid w:val="00052FAA"/>
    <w:rsid w:val="000A6C18"/>
    <w:rsid w:val="000E7E1E"/>
    <w:rsid w:val="00155921"/>
    <w:rsid w:val="001A3519"/>
    <w:rsid w:val="001F7C28"/>
    <w:rsid w:val="00221E1A"/>
    <w:rsid w:val="00370060"/>
    <w:rsid w:val="003D6E8F"/>
    <w:rsid w:val="00402E9E"/>
    <w:rsid w:val="004D1DA8"/>
    <w:rsid w:val="00516C34"/>
    <w:rsid w:val="00570543"/>
    <w:rsid w:val="005706A3"/>
    <w:rsid w:val="005D6E79"/>
    <w:rsid w:val="00620952"/>
    <w:rsid w:val="006550B7"/>
    <w:rsid w:val="00722332"/>
    <w:rsid w:val="0077023E"/>
    <w:rsid w:val="00826F12"/>
    <w:rsid w:val="009128E2"/>
    <w:rsid w:val="00950B5C"/>
    <w:rsid w:val="0095571E"/>
    <w:rsid w:val="00BD4D2A"/>
    <w:rsid w:val="00BE29E5"/>
    <w:rsid w:val="00C10FB7"/>
    <w:rsid w:val="00C829A2"/>
    <w:rsid w:val="00D93E05"/>
    <w:rsid w:val="00DA77BD"/>
    <w:rsid w:val="00DD2C29"/>
    <w:rsid w:val="00E935F0"/>
    <w:rsid w:val="00F17FC2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MOJ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2016-10-14T08:27:00Z</cp:lastPrinted>
  <dcterms:created xsi:type="dcterms:W3CDTF">2017-01-16T06:03:00Z</dcterms:created>
  <dcterms:modified xsi:type="dcterms:W3CDTF">2017-01-16T06:03:00Z</dcterms:modified>
</cp:coreProperties>
</file>